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DA7" w:rsidRPr="00205DA7" w:rsidRDefault="002C10B7" w:rsidP="00205DA7">
      <w:pPr>
        <w:spacing w:after="240" w:line="24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  <w:r w:rsidRPr="002C10B7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 xml:space="preserve">                                 П</w:t>
      </w:r>
      <w:r w:rsidR="00205DA7" w:rsidRPr="00205DA7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роект</w:t>
      </w:r>
      <w:r w:rsidRPr="002C10B7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 xml:space="preserve"> </w:t>
      </w:r>
      <w:r w:rsidR="00F45751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«</w:t>
      </w:r>
      <w:r w:rsidR="00781DE0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Школа</w:t>
      </w:r>
      <w:r w:rsidR="00205DA7" w:rsidRPr="00205DA7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 xml:space="preserve"> сад</w:t>
      </w:r>
      <w:r w:rsidR="00F45751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 xml:space="preserve"> </w:t>
      </w:r>
      <w:r w:rsidR="00781DE0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(огород)</w:t>
      </w:r>
      <w:r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»</w:t>
      </w:r>
    </w:p>
    <w:p w:rsidR="00F45751" w:rsidRDefault="00205DA7" w:rsidP="00725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Сад - попытка создания идеального мира</w:t>
      </w:r>
      <w:r w:rsidR="002C10B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</w:p>
    <w:p w:rsidR="00205DA7" w:rsidRPr="00205DA7" w:rsidRDefault="00F45751" w:rsidP="00725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взаимоотношений </w:t>
      </w:r>
      <w:r w:rsidR="00205DA7"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человека с природой.</w:t>
      </w:r>
    </w:p>
    <w:p w:rsidR="00205DA7" w:rsidRPr="00205DA7" w:rsidRDefault="002C10B7" w:rsidP="00725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                                                                                                         </w:t>
      </w:r>
      <w:r w:rsidR="00205DA7"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Д.С. Лихачев.</w:t>
      </w:r>
    </w:p>
    <w:p w:rsidR="00205DA7" w:rsidRPr="00205DA7" w:rsidRDefault="002C10B7" w:rsidP="00725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                                                       </w:t>
      </w:r>
      <w:r w:rsidR="00205DA7"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Театр начинается с вешалки, школа – с</w:t>
      </w:r>
    </w:p>
    <w:p w:rsidR="00205DA7" w:rsidRPr="00205DA7" w:rsidRDefault="002C10B7" w:rsidP="00725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                                                                                   </w:t>
      </w:r>
      <w:r w:rsidR="00F45751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п</w:t>
      </w:r>
      <w:r w:rsidR="00F45751"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ришкольного</w:t>
      </w:r>
      <w:r w:rsidR="00205DA7"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участка.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1. АКТУАЛЬНОСТЬ.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Красивое современное здание привлекает внимание всех односельчан и гостей нашего села.</w:t>
      </w:r>
    </w:p>
    <w:p w:rsidR="00F45751" w:rsidRDefault="00F45751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   </w:t>
      </w:r>
      <w:r w:rsidR="00205DA7"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 школе должно быть все пронизано стремлением к красоте, поэтому в на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стоящее время большое внимание </w:t>
      </w:r>
      <w:r w:rsidR="00205DA7"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придается благоустройству городов и сел, территорий, прилегающих к образовательным учреждениям. </w:t>
      </w:r>
    </w:p>
    <w:p w:rsidR="00205DA7" w:rsidRPr="00205DA7" w:rsidRDefault="00F45751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    </w:t>
      </w:r>
      <w:r w:rsidR="00205DA7"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Ребят необходимо учить чувствовать, понимать, ценить и, что самое главное, творить красоту.  Нужно делать все, чтобы само помещение школы, её территория были притягательными, в чем-то волшебными. В школе и вокруг нее на воспитание ученика должен работать каждый квадратный метр.</w:t>
      </w:r>
    </w:p>
    <w:p w:rsidR="00205DA7" w:rsidRPr="00205DA7" w:rsidRDefault="00F45751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    </w:t>
      </w:r>
      <w:r w:rsidR="00205DA7"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Школьная территория занимает площадь около одного гектара. На ней расположены здание школы, спортивная площадка и место для организации огорода, фруктового сада, дендрария, цветников.</w:t>
      </w:r>
    </w:p>
    <w:p w:rsidR="00205DA7" w:rsidRPr="00205DA7" w:rsidRDefault="00F45751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   </w:t>
      </w:r>
      <w:r w:rsidR="00205DA7"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Кроме того, в непосредственной близости от школы находятся памятник погибшим воинам, здание администрации Георгиевского сельского поселения, СДК, детский сад. Особенностью расположения нашего заведения является то, что оно находится в центре села. Поэтому состояние территории школы всегда в поле зрения односельчан. Это налагает на коллектив учащихся и учителей большую ответственность бережного отношения к богатству края и села, эстетического вкуса и умению ценить прекрасное.</w:t>
      </w:r>
    </w:p>
    <w:p w:rsidR="00205DA7" w:rsidRPr="00205DA7" w:rsidRDefault="00F45751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    </w:t>
      </w:r>
      <w:r w:rsidR="00205DA7"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 нашей школе на протяжении нескольких лет сложилась система экологического воспитания учащихся, важной частью которой является привитие ребятам любви к природе и труду. Система позволяет успешно решать задачи обучения школьников различным трудовым умениям и навыкам, обогащать их новыми знаниями о растениях и технологии их в</w:t>
      </w:r>
      <w:r w:rsidR="002429F4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ыращивания, производства овощей</w:t>
      </w:r>
      <w:bookmarkStart w:id="0" w:name="_GoBack"/>
      <w:bookmarkEnd w:id="0"/>
      <w:r w:rsidR="00205DA7"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для школьной столовой.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Когда инициативная группа ребят предложила силами самих учащихся обла</w:t>
      </w:r>
      <w:r w:rsidR="00F45751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городить территорию новой школы</w:t>
      </w: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, идеям и предложениям не было конца. Вот так и возник наш проект.</w:t>
      </w:r>
    </w:p>
    <w:p w:rsidR="00205DA7" w:rsidRPr="00205DA7" w:rsidRDefault="00205DA7" w:rsidP="00725984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2. Цель и задачи проекта</w:t>
      </w:r>
      <w:r w:rsidRPr="00205DA7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br/>
      </w: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Цель проекта: Благоустройство территории пришкольных участк</w:t>
      </w:r>
      <w:r w:rsidR="00F45751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ов </w:t>
      </w: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как  объектов  окружающей среды, дальнейшего  места  организации  досуговой, спортивной, трудовой  деятельности  учащихся.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Задачи:</w:t>
      </w:r>
      <w:r w:rsidRPr="00205DA7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br/>
      </w: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•    Объединить усилия учащихся, педагогов, родителей,</w:t>
      </w:r>
      <w:r w:rsidR="00781DE0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направленных на благоустройство, эстетическое оформление и озеленение территории школы.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lastRenderedPageBreak/>
        <w:t>•   Высадить саженцы плодовых и декоративных растений в зону дендрария. Разбить клумбы. Посадить овощные культуры. Посеять газон.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•    Разграничить зоны пришкольной территории с целью создания наиболее благоприятной экологической обстановки, улучшения санитарно-гигиенического режима на территории школы.</w:t>
      </w: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br/>
        <w:t>•    Создать условий для отдыха учащимся школы, также всем живущим в селе.</w:t>
      </w: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br/>
        <w:t xml:space="preserve">•   Способствовать наиболее широкому использованию пришкольной территории в учебном процессе и </w:t>
      </w:r>
      <w:r w:rsidR="00781DE0"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вне учебной</w:t>
      </w: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работе.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Обеспечить овощами школьную столовую.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3. Реализация проекта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b/>
          <w:i/>
          <w:iCs/>
          <w:color w:val="010101"/>
          <w:sz w:val="28"/>
          <w:szCs w:val="28"/>
          <w:lang w:eastAsia="ru-RU"/>
        </w:rPr>
        <w:t>1. Разработка проекта совместной деятельности: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формирование общей цели проекта;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определение задач;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подбор рабочих групп;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пути реализации.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2</w:t>
      </w:r>
      <w:r w:rsidRPr="00205DA7">
        <w:rPr>
          <w:rFonts w:ascii="Times New Roman" w:eastAsia="Times New Roman" w:hAnsi="Times New Roman" w:cs="Times New Roman"/>
          <w:b/>
          <w:i/>
          <w:iCs/>
          <w:color w:val="010101"/>
          <w:sz w:val="28"/>
          <w:szCs w:val="28"/>
          <w:lang w:eastAsia="ru-RU"/>
        </w:rPr>
        <w:t>. Создание педагогами условий для реализации проекта: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создание инициативных групп (определение заданий для каждой группы);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обсуждение проблемы;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ознакомление учащихся с информацией.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b/>
          <w:i/>
          <w:iCs/>
          <w:color w:val="010101"/>
          <w:sz w:val="28"/>
          <w:szCs w:val="28"/>
          <w:lang w:eastAsia="ru-RU"/>
        </w:rPr>
        <w:t>3. Включение учащихся в творческую исследовательскую деятельность: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выявление районированных сортов цветочных культур (см. приложение «9класс»)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участие школьников в экологической конференции по </w:t>
      </w:r>
      <w:proofErr w:type="gramStart"/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проекту.(</w:t>
      </w:r>
      <w:proofErr w:type="spellStart"/>
      <w:proofErr w:type="gramEnd"/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см.презентацию</w:t>
      </w:r>
      <w:proofErr w:type="spellEnd"/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проекта)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составление схем посадки цветов на клумбах (см. приложение </w:t>
      </w:r>
      <w:proofErr w:type="gramStart"/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« 8</w:t>
      </w:r>
      <w:proofErr w:type="gramEnd"/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и 9 класс»).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составление плана пришкольного участка (см. приложение «8класс»)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сбор и покупка семян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b/>
          <w:i/>
          <w:iCs/>
          <w:color w:val="010101"/>
          <w:sz w:val="28"/>
          <w:szCs w:val="28"/>
          <w:lang w:eastAsia="ru-RU"/>
        </w:rPr>
        <w:t>Бюджет проекта.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Средства на покупку семян и инвентаря выделены из фонда школы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Рассада цветов подарена бабушкой одного из учеников школы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- 300 саженцев фруктовых и декоративных растений доставлены из краевого экологического центра</w:t>
      </w:r>
    </w:p>
    <w:p w:rsidR="00205DA7" w:rsidRPr="00205DA7" w:rsidRDefault="00781DE0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Сроки реализации: январь 2023 </w:t>
      </w:r>
      <w:proofErr w:type="spellStart"/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уч.год</w:t>
      </w:r>
      <w:proofErr w:type="spellEnd"/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по октябрь 2024</w:t>
      </w:r>
      <w:r w:rsidR="00205DA7"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года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b/>
          <w:i/>
          <w:iCs/>
          <w:color w:val="010101"/>
          <w:sz w:val="28"/>
          <w:szCs w:val="28"/>
          <w:lang w:eastAsia="ru-RU"/>
        </w:rPr>
        <w:t>5. Ожидаемые результаты: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Развитие у учащихся элементарных практических навыков по способам выращивания растений;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Воспитание положительного отношения к труду, любовь ко всему живому, к природе;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Обогащение учеников знаниями о декоративных растениях;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Формирование у учащихся навыков исследовательской деятельности.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Усиление мотиваций к добровольческой деятельности без приказов и наказаний, заинтересованность детей трудом.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Благоустройство пришкольной территории</w:t>
      </w:r>
    </w:p>
    <w:p w:rsidR="00205DA7" w:rsidRPr="00205DA7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План реализации проекта:</w:t>
      </w:r>
    </w:p>
    <w:p w:rsidR="00205DA7" w:rsidRPr="00725984" w:rsidRDefault="00205DA7" w:rsidP="00725984">
      <w:pPr>
        <w:spacing w:after="0" w:line="24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lastRenderedPageBreak/>
        <w:t>5. </w:t>
      </w:r>
      <w:r w:rsidRPr="00725984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План реализации проекта:</w:t>
      </w:r>
    </w:p>
    <w:tbl>
      <w:tblPr>
        <w:tblW w:w="949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"/>
        <w:gridCol w:w="867"/>
        <w:gridCol w:w="30"/>
        <w:gridCol w:w="30"/>
        <w:gridCol w:w="30"/>
        <w:gridCol w:w="3529"/>
        <w:gridCol w:w="1628"/>
        <w:gridCol w:w="3328"/>
      </w:tblGrid>
      <w:tr w:rsidR="002C10B7" w:rsidRPr="00205DA7" w:rsidTr="002C10B7">
        <w:trPr>
          <w:tblCellSpacing w:w="15" w:type="dxa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06" w:type="dxa"/>
            <w:tcBorders>
              <w:top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598" w:type="dxa"/>
            <w:tcBorders>
              <w:top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проведения</w:t>
            </w: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</w:tr>
      <w:tr w:rsidR="002C10B7" w:rsidRPr="00205DA7" w:rsidTr="002C10B7">
        <w:trPr>
          <w:tblCellSpacing w:w="15" w:type="dxa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06" w:type="dxa"/>
            <w:tcBorders>
              <w:top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инициативной группы по реализации проекта</w:t>
            </w:r>
          </w:p>
        </w:tc>
        <w:tc>
          <w:tcPr>
            <w:tcW w:w="1598" w:type="dxa"/>
            <w:tcBorders>
              <w:top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781DE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Создана инициативная группа в состав которой входят мэры 5-11 классов</w:t>
            </w:r>
          </w:p>
          <w:p w:rsidR="00205DA7" w:rsidRPr="00205DA7" w:rsidRDefault="00205DA7" w:rsidP="00D0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Отв.: </w:t>
            </w:r>
            <w:proofErr w:type="spellStart"/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ст.вожатая</w:t>
            </w:r>
            <w:proofErr w:type="spellEnd"/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10B7" w:rsidRPr="00205DA7" w:rsidTr="002C10B7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781DE0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заданий по инициативным группам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207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план засадки и подбор посадочного материала для:</w:t>
            </w:r>
          </w:p>
          <w:p w:rsidR="00205DA7" w:rsidRPr="00205DA7" w:rsidRDefault="00205DA7" w:rsidP="00207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  <w:proofErr w:type="gramStart"/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кл.-</w:t>
            </w:r>
            <w:proofErr w:type="gramEnd"/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дендрарий</w:t>
            </w:r>
          </w:p>
          <w:p w:rsidR="00205DA7" w:rsidRPr="00205DA7" w:rsidRDefault="00205DA7" w:rsidP="00207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Start"/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кл.-</w:t>
            </w:r>
            <w:proofErr w:type="gramEnd"/>
            <w:r w:rsidR="00781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огород</w:t>
            </w:r>
          </w:p>
          <w:p w:rsidR="00205DA7" w:rsidRPr="00205DA7" w:rsidRDefault="00205DA7" w:rsidP="00207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8-11кл. –цветники</w:t>
            </w:r>
          </w:p>
          <w:p w:rsidR="00205DA7" w:rsidRPr="00205DA7" w:rsidRDefault="00205DA7" w:rsidP="00207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10кл. – оценка почвы подбор инвентаря</w:t>
            </w:r>
          </w:p>
          <w:p w:rsidR="00205DA7" w:rsidRPr="00205DA7" w:rsidRDefault="00D046D4" w:rsidP="00207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</w:t>
            </w:r>
            <w:proofErr w:type="spellEnd"/>
            <w:r w:rsidR="00205DA7"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мэры классов, </w:t>
            </w:r>
          </w:p>
        </w:tc>
      </w:tr>
      <w:tr w:rsidR="002C10B7" w:rsidRPr="00205DA7" w:rsidTr="002C10B7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и обработка материалов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Январь-февраль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инициативных групп с </w:t>
            </w:r>
            <w:r w:rsidR="00D0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литературой</w:t>
            </w: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подбор информации в сети Интернет</w:t>
            </w:r>
          </w:p>
        </w:tc>
      </w:tr>
      <w:tr w:rsidR="002C10B7" w:rsidRPr="00205DA7" w:rsidTr="002C10B7">
        <w:trPr>
          <w:tblCellSpacing w:w="15" w:type="dxa"/>
        </w:trPr>
        <w:tc>
          <w:tcPr>
            <w:tcW w:w="0" w:type="auto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566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районированных сортов цветочных культур</w:t>
            </w:r>
          </w:p>
        </w:tc>
        <w:tc>
          <w:tcPr>
            <w:tcW w:w="1598" w:type="dxa"/>
            <w:tcBorders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289" w:type="dxa"/>
            <w:tcBorders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 подбор цветочных культур по районированию и составу почвы.</w:t>
            </w:r>
          </w:p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Отв. Мэры 8,9,11 классов</w:t>
            </w:r>
          </w:p>
        </w:tc>
      </w:tr>
      <w:tr w:rsidR="002C10B7" w:rsidRPr="00205DA7" w:rsidTr="002C10B7">
        <w:trPr>
          <w:tblCellSpacing w:w="15" w:type="dxa"/>
        </w:trPr>
        <w:tc>
          <w:tcPr>
            <w:tcW w:w="0" w:type="auto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566" w:type="dxa"/>
            <w:gridSpan w:val="3"/>
            <w:tcBorders>
              <w:lef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 посадки цветов на клумбах, дендрария, огорода. Определение нужного количества семенного материала</w:t>
            </w:r>
          </w:p>
        </w:tc>
        <w:tc>
          <w:tcPr>
            <w:tcW w:w="1598" w:type="dxa"/>
            <w:tcBorders>
              <w:lef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289" w:type="dxa"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 мозговой штурм по составлению схем цветочных клумб с учащимися 8,9,11 класса. Подсчитали необходимое количество семян.</w:t>
            </w:r>
          </w:p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Отв. Руководители инициативных групп классов</w:t>
            </w:r>
          </w:p>
        </w:tc>
      </w:tr>
      <w:tr w:rsidR="002C10B7" w:rsidRPr="00205DA7" w:rsidTr="002C10B7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слайдовой презентации и защита своего проекта</w:t>
            </w:r>
          </w:p>
        </w:tc>
        <w:tc>
          <w:tcPr>
            <w:tcW w:w="1598" w:type="dxa"/>
            <w:tcBorders>
              <w:top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Проведена </w:t>
            </w:r>
            <w:proofErr w:type="gramStart"/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конференция ,</w:t>
            </w:r>
            <w:proofErr w:type="gramEnd"/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экспертной комиссией выбраны лучшие проекта для благоустройства территории школьного сада</w:t>
            </w:r>
          </w:p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Отв.: </w:t>
            </w:r>
            <w:proofErr w:type="spellStart"/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стар.вожатая</w:t>
            </w:r>
            <w:proofErr w:type="spellEnd"/>
          </w:p>
        </w:tc>
      </w:tr>
      <w:tr w:rsidR="004959BF" w:rsidRPr="00205DA7" w:rsidTr="002C10B7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566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Покупка семян .Выемка саженцев плодовых растений и </w:t>
            </w: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кустарников с места временного хранения</w:t>
            </w:r>
          </w:p>
        </w:tc>
        <w:tc>
          <w:tcPr>
            <w:tcW w:w="1598" w:type="dxa"/>
            <w:tcBorders>
              <w:top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Апрель-май</w:t>
            </w:r>
          </w:p>
        </w:tc>
        <w:tc>
          <w:tcPr>
            <w:tcW w:w="3289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Закуплен необходимый набор семян цветов и </w:t>
            </w: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овощей, газонной </w:t>
            </w:r>
            <w:proofErr w:type="gramStart"/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травы( из</w:t>
            </w:r>
            <w:proofErr w:type="gramEnd"/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 бюджета школы). Извлечены саженцы плодовых и декоративных культу с места временного хранения </w:t>
            </w:r>
            <w:proofErr w:type="gramStart"/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( 300</w:t>
            </w:r>
            <w:proofErr w:type="gramEnd"/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Отв.: завхоз школы, учащиеся 10 класса</w:t>
            </w:r>
          </w:p>
        </w:tc>
      </w:tr>
      <w:tr w:rsidR="002C10B7" w:rsidRPr="00A35D09" w:rsidTr="002C10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6" w:type="dxa"/>
          <w:trHeight w:val="70"/>
        </w:trPr>
        <w:tc>
          <w:tcPr>
            <w:tcW w:w="884" w:type="dxa"/>
            <w:gridSpan w:val="3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2C10B7" w:rsidRPr="00A35D09" w:rsidRDefault="002C10B7"/>
        </w:tc>
        <w:tc>
          <w:tcPr>
            <w:tcW w:w="3536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2C10B7" w:rsidRPr="00A35D09" w:rsidRDefault="002C10B7"/>
        </w:tc>
        <w:tc>
          <w:tcPr>
            <w:tcW w:w="159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2C10B7" w:rsidRPr="00A35D09" w:rsidRDefault="002C10B7"/>
        </w:tc>
        <w:tc>
          <w:tcPr>
            <w:tcW w:w="3289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2C10B7" w:rsidRPr="00A35D09" w:rsidRDefault="002C10B7"/>
        </w:tc>
      </w:tr>
      <w:tr w:rsidR="002C10B7" w:rsidRPr="00205DA7" w:rsidTr="002C10B7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566" w:type="dxa"/>
            <w:gridSpan w:val="3"/>
            <w:tcBorders>
              <w:top w:val="single" w:sz="4" w:space="0" w:color="auto"/>
              <w:lef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почвы для: посадки рассады , семян цветов на клумбы, овощей на грядки, картофеля, закладки дендрария.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Вспашка, перекопка земли под грядки, клумбы, дендрарий. Формирование клумб, огорода.</w:t>
            </w:r>
          </w:p>
          <w:p w:rsidR="00205DA7" w:rsidRPr="00205DA7" w:rsidRDefault="00D046D4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Отв.: мэры классов ,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05DA7"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, родительский комитет</w:t>
            </w:r>
          </w:p>
        </w:tc>
      </w:tr>
      <w:tr w:rsidR="002C10B7" w:rsidRPr="00205DA7" w:rsidTr="002C10B7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566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Посев семян цветов на клумбы, высадка рассады. Посадка овощных культур и картофеля. Посев газонной травы. Посадка плодовых и декоративных растений в дендрарий</w:t>
            </w:r>
          </w:p>
        </w:tc>
        <w:tc>
          <w:tcPr>
            <w:tcW w:w="1598" w:type="dxa"/>
            <w:tcBorders>
              <w:top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Разбиты и засеяны клумбы 8.цветочными растениями. Посеян газон, Высажены 300 саженцев плодовых и декоративных культур. На огороде посеяны капуста, морковь, свекла, фасоль.</w:t>
            </w:r>
          </w:p>
          <w:p w:rsidR="00205DA7" w:rsidRPr="00205DA7" w:rsidRDefault="00205DA7" w:rsidP="00844AB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Посажен картофель.</w:t>
            </w:r>
          </w:p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Отв. Мэры классов</w:t>
            </w:r>
          </w:p>
        </w:tc>
      </w:tr>
      <w:tr w:rsidR="002C10B7" w:rsidRPr="00205DA7" w:rsidTr="002C10B7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8678AB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Посев семян цветов на клумбы, высадка рассады. Посадка овощных культур и картофеля. Посев газонной травы. Посадка плодовых и декоративных растений в дендрарий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 график прохождения летней практики на пришкольном участке. Ребятами 9-11 классов сформирована рабочая бригада.</w:t>
            </w:r>
          </w:p>
          <w:p w:rsidR="00205DA7" w:rsidRPr="00205DA7" w:rsidRDefault="00205DA7" w:rsidP="00D0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Отв.</w:t>
            </w:r>
            <w:r w:rsidR="00D0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725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------</w:t>
            </w:r>
            <w:r w:rsidR="00D0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</w:p>
        </w:tc>
      </w:tr>
      <w:tr w:rsidR="002C10B7" w:rsidRPr="00205DA7" w:rsidTr="002C10B7">
        <w:trPr>
          <w:tblCellSpacing w:w="15" w:type="dxa"/>
        </w:trPr>
        <w:tc>
          <w:tcPr>
            <w:tcW w:w="0" w:type="auto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566" w:type="dxa"/>
            <w:gridSpan w:val="3"/>
            <w:tcBorders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и наблюдения за цветочными растениями.</w:t>
            </w:r>
          </w:p>
        </w:tc>
        <w:tc>
          <w:tcPr>
            <w:tcW w:w="1598" w:type="dxa"/>
            <w:tcBorders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Май-август</w:t>
            </w:r>
          </w:p>
        </w:tc>
        <w:tc>
          <w:tcPr>
            <w:tcW w:w="3289" w:type="dxa"/>
            <w:tcBorders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этот период производился полив, рыхление, прополка участка.</w:t>
            </w:r>
          </w:p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Отв. Мэры классов</w:t>
            </w:r>
          </w:p>
        </w:tc>
      </w:tr>
      <w:tr w:rsidR="002C10B7" w:rsidRPr="00205DA7" w:rsidTr="002C10B7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семян и уборка урожая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844AB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 классы собрали семена цветочных культур, срезали черенки роз для черенкования.</w:t>
            </w:r>
          </w:p>
          <w:p w:rsidR="00205DA7" w:rsidRPr="00205DA7" w:rsidRDefault="00205DA7" w:rsidP="00844AB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9-11 класс выкопали картофель, заготовили овощи с огорода.</w:t>
            </w:r>
          </w:p>
          <w:p w:rsidR="00205DA7" w:rsidRPr="00205DA7" w:rsidRDefault="00205DA7" w:rsidP="00844AB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5-8 класс убрали сухие растения, ветки с участка, подготовили почву к осенней посадке семян</w:t>
            </w:r>
          </w:p>
          <w:p w:rsidR="00205DA7" w:rsidRPr="00205DA7" w:rsidRDefault="00205DA7" w:rsidP="0084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Отв. Мэры классов</w:t>
            </w:r>
          </w:p>
        </w:tc>
      </w:tr>
      <w:tr w:rsidR="00844AB0" w:rsidTr="002C10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6"/>
          <w:wAfter w:w="8543" w:type="dxa"/>
          <w:trHeight w:val="2700"/>
          <w:hidden/>
        </w:trPr>
        <w:tc>
          <w:tcPr>
            <w:tcW w:w="860" w:type="dxa"/>
            <w:gridSpan w:val="2"/>
          </w:tcPr>
          <w:p w:rsidR="00844AB0" w:rsidRDefault="00844AB0" w:rsidP="00844AB0">
            <w:pPr>
              <w:spacing w:line="240" w:lineRule="auto"/>
              <w:rPr>
                <w:rFonts w:ascii="Segoe UI" w:eastAsia="Times New Roman" w:hAnsi="Segoe UI" w:cs="Segoe UI"/>
                <w:vanish/>
                <w:color w:val="010101"/>
                <w:sz w:val="24"/>
                <w:szCs w:val="24"/>
                <w:lang w:eastAsia="ru-RU"/>
              </w:rPr>
            </w:pPr>
          </w:p>
        </w:tc>
      </w:tr>
    </w:tbl>
    <w:p w:rsidR="00A35D09" w:rsidRDefault="00A35D09" w:rsidP="00205DA7">
      <w:pPr>
        <w:spacing w:line="240" w:lineRule="auto"/>
        <w:rPr>
          <w:rFonts w:ascii="Segoe UI" w:eastAsia="Times New Roman" w:hAnsi="Segoe UI" w:cs="Segoe UI"/>
          <w:vanish/>
          <w:color w:val="010101"/>
          <w:sz w:val="24"/>
          <w:szCs w:val="24"/>
          <w:lang w:eastAsia="ru-RU"/>
        </w:rPr>
      </w:pPr>
    </w:p>
    <w:p w:rsidR="00A35D09" w:rsidRDefault="00A35D09" w:rsidP="00205DA7">
      <w:pPr>
        <w:spacing w:line="240" w:lineRule="auto"/>
        <w:rPr>
          <w:rFonts w:ascii="Segoe UI" w:eastAsia="Times New Roman" w:hAnsi="Segoe UI" w:cs="Segoe UI"/>
          <w:vanish/>
          <w:color w:val="010101"/>
          <w:sz w:val="24"/>
          <w:szCs w:val="24"/>
          <w:lang w:eastAsia="ru-RU"/>
        </w:rPr>
      </w:pPr>
    </w:p>
    <w:p w:rsidR="00205DA7" w:rsidRPr="00205DA7" w:rsidRDefault="00205DA7" w:rsidP="00205DA7">
      <w:pPr>
        <w:spacing w:line="240" w:lineRule="auto"/>
        <w:rPr>
          <w:rFonts w:ascii="Segoe UI" w:eastAsia="Times New Roman" w:hAnsi="Segoe UI" w:cs="Segoe UI"/>
          <w:vanish/>
          <w:color w:val="010101"/>
          <w:sz w:val="24"/>
          <w:szCs w:val="24"/>
          <w:lang w:eastAsia="ru-RU"/>
        </w:rPr>
      </w:pPr>
    </w:p>
    <w:tbl>
      <w:tblPr>
        <w:tblW w:w="9493" w:type="dxa"/>
        <w:tblCellSpacing w:w="15" w:type="dxa"/>
        <w:tblInd w:w="4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3"/>
        <w:gridCol w:w="3543"/>
        <w:gridCol w:w="1701"/>
        <w:gridCol w:w="3306"/>
      </w:tblGrid>
      <w:tr w:rsidR="00A35D09" w:rsidRPr="00205DA7" w:rsidTr="00D046D4">
        <w:trPr>
          <w:tblCellSpacing w:w="15" w:type="dxa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A3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A3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 ящиков под рассаду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A3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05DA7" w:rsidRPr="00205DA7" w:rsidRDefault="00205DA7" w:rsidP="00A35D0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9 класса на уроках технологии заготовили необходимое кол-во ящиков и заготовили землю под рассаду.</w:t>
            </w:r>
          </w:p>
          <w:p w:rsidR="00205DA7" w:rsidRPr="00205DA7" w:rsidRDefault="00205DA7" w:rsidP="00725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Отв..</w:t>
            </w:r>
          </w:p>
        </w:tc>
      </w:tr>
    </w:tbl>
    <w:p w:rsidR="00205DA7" w:rsidRPr="00205DA7" w:rsidRDefault="00205DA7" w:rsidP="00205DA7">
      <w:pPr>
        <w:spacing w:after="240" w:line="24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Результат проекта:</w:t>
      </w:r>
    </w:p>
    <w:p w:rsidR="00205DA7" w:rsidRPr="00205DA7" w:rsidRDefault="00205DA7" w:rsidP="00205DA7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1. </w:t>
      </w:r>
      <w:proofErr w:type="gramStart"/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Улучшилась  экологическая</w:t>
      </w:r>
      <w:proofErr w:type="gramEnd"/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обстановка и санитарно-гигиеническое состояние школьной территории.  </w:t>
      </w:r>
    </w:p>
    <w:p w:rsidR="00205DA7" w:rsidRPr="00205DA7" w:rsidRDefault="00205DA7" w:rsidP="00205DA7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   2. Цветники и декоративные кустарники с ранней весны до поздней осени радуют  глаз,   способствуют воспитанию   у    учащихся, их родителей и жителей села бережного отношения к богатству края и своего села.</w:t>
      </w: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br/>
        <w:t>3. Собран богатый урожай овощей для питания школьников в школьной столовой.</w:t>
      </w: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br/>
        <w:t>4. А самое главное — участие в обустройстве школьного двора всех членов нашего коллектива учит ценить красоту, беречь созданное своими руками.</w:t>
      </w:r>
    </w:p>
    <w:p w:rsidR="00205DA7" w:rsidRPr="00205DA7" w:rsidRDefault="00205DA7" w:rsidP="00205DA7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b/>
          <w:i/>
          <w:iCs/>
          <w:color w:val="010101"/>
          <w:sz w:val="28"/>
          <w:szCs w:val="28"/>
          <w:lang w:eastAsia="ru-RU"/>
        </w:rPr>
        <w:t>План на перспективу</w:t>
      </w:r>
      <w:r w:rsidRPr="00205DA7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:</w:t>
      </w: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Все высаженные в этом году и те которые будут посажены на следующий год растения нуждаются в кропотливом </w:t>
      </w:r>
      <w:proofErr w:type="gramStart"/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уходе ,</w:t>
      </w:r>
      <w:proofErr w:type="gramEnd"/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поэтому наш проект в бедующем будет нацелен на разведение цветов, а так же на использование в дизайне школьной территории и сада различных видов художественного оформления: садовые скамейки, вазоны, альпийские горки.</w:t>
      </w:r>
    </w:p>
    <w:p w:rsidR="00205DA7" w:rsidRPr="00205DA7" w:rsidRDefault="00205DA7" w:rsidP="00205DA7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Все, </w:t>
      </w:r>
      <w:proofErr w:type="gramStart"/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что  создано</w:t>
      </w:r>
      <w:proofErr w:type="gramEnd"/>
      <w:r w:rsidRPr="00205DA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на территории нашей школы силами учащихся, учителей, родителей  в течение этого сезона, вы подробно можете увидеть на фотографиях в презентации.</w:t>
      </w:r>
    </w:p>
    <w:p w:rsidR="00CE449E" w:rsidRPr="00781DE0" w:rsidRDefault="00CE449E">
      <w:pPr>
        <w:rPr>
          <w:rFonts w:ascii="Times New Roman" w:hAnsi="Times New Roman" w:cs="Times New Roman"/>
          <w:sz w:val="28"/>
          <w:szCs w:val="28"/>
        </w:rPr>
      </w:pPr>
    </w:p>
    <w:sectPr w:rsidR="00CE449E" w:rsidRPr="00781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B51"/>
    <w:rsid w:val="001A5B51"/>
    <w:rsid w:val="00205DA7"/>
    <w:rsid w:val="00207703"/>
    <w:rsid w:val="002429F4"/>
    <w:rsid w:val="002C10B7"/>
    <w:rsid w:val="004959BF"/>
    <w:rsid w:val="004A56AB"/>
    <w:rsid w:val="00725984"/>
    <w:rsid w:val="00781DE0"/>
    <w:rsid w:val="00844AB0"/>
    <w:rsid w:val="008678AB"/>
    <w:rsid w:val="00A35D09"/>
    <w:rsid w:val="00CE449E"/>
    <w:rsid w:val="00D046D4"/>
    <w:rsid w:val="00F45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FBA46"/>
  <w15:chartTrackingRefBased/>
  <w15:docId w15:val="{83CABBDF-89FE-4330-A7C0-2D3B5564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56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7842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037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20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8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1322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Шамиль Дарбишов</cp:lastModifiedBy>
  <cp:revision>9</cp:revision>
  <dcterms:created xsi:type="dcterms:W3CDTF">2023-06-15T10:50:00Z</dcterms:created>
  <dcterms:modified xsi:type="dcterms:W3CDTF">2024-02-02T08:00:00Z</dcterms:modified>
</cp:coreProperties>
</file>